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98" w:rsidRPr="00A85122" w:rsidRDefault="00322D14" w:rsidP="00322D14">
      <w:proofErr w:type="spellStart"/>
      <w:r>
        <w:t>Prot</w:t>
      </w:r>
      <w:proofErr w:type="spellEnd"/>
      <w:r>
        <w:t>.</w:t>
      </w:r>
    </w:p>
    <w:p w:rsidR="00B45A80" w:rsidRDefault="00B45A80"/>
    <w:p w:rsidR="000A0798" w:rsidRDefault="000A0798"/>
    <w:p w:rsidR="003F2A8B" w:rsidRPr="003F2A8B" w:rsidRDefault="003F2A8B" w:rsidP="003F2A8B">
      <w:pPr>
        <w:jc w:val="right"/>
        <w:rPr>
          <w:b/>
        </w:rPr>
      </w:pPr>
      <w:r w:rsidRPr="003F2A8B">
        <w:rPr>
          <w:b/>
        </w:rPr>
        <w:t>Al Dirigente Scolastico</w:t>
      </w:r>
    </w:p>
    <w:p w:rsidR="003F2A8B" w:rsidRPr="003F2A8B" w:rsidRDefault="003F2A8B" w:rsidP="003F2A8B">
      <w:pPr>
        <w:jc w:val="right"/>
        <w:rPr>
          <w:b/>
        </w:rPr>
      </w:pPr>
      <w:r w:rsidRPr="003F2A8B">
        <w:rPr>
          <w:b/>
        </w:rPr>
        <w:t>SEDE</w:t>
      </w:r>
    </w:p>
    <w:p w:rsidR="003F2A8B" w:rsidRPr="003F2A8B" w:rsidRDefault="003F2A8B" w:rsidP="003F2A8B"/>
    <w:p w:rsidR="003F2A8B" w:rsidRPr="003F2A8B" w:rsidRDefault="003F2A8B" w:rsidP="003F2A8B"/>
    <w:p w:rsidR="003F2A8B" w:rsidRPr="003F2A8B" w:rsidRDefault="003F2A8B" w:rsidP="003F2A8B">
      <w:pPr>
        <w:rPr>
          <w:b/>
        </w:rPr>
      </w:pPr>
      <w:proofErr w:type="gramStart"/>
      <w:r w:rsidRPr="003F2A8B">
        <w:rPr>
          <w:b/>
        </w:rPr>
        <w:t>OGGETTO:</w:t>
      </w:r>
      <w:r w:rsidRPr="003F2A8B">
        <w:rPr>
          <w:b/>
        </w:rPr>
        <w:tab/>
      </w:r>
      <w:proofErr w:type="gramEnd"/>
      <w:r w:rsidRPr="003F2A8B">
        <w:rPr>
          <w:b/>
        </w:rPr>
        <w:t xml:space="preserve">Risultanze istruttorie sul periodo di prova </w:t>
      </w:r>
      <w:proofErr w:type="spellStart"/>
      <w:r w:rsidRPr="003F2A8B">
        <w:rPr>
          <w:b/>
        </w:rPr>
        <w:t>a.s.</w:t>
      </w:r>
      <w:proofErr w:type="spellEnd"/>
      <w:r w:rsidRPr="003F2A8B">
        <w:rPr>
          <w:b/>
        </w:rPr>
        <w:t xml:space="preserve"> 20</w:t>
      </w:r>
      <w:r w:rsidR="0089597E">
        <w:rPr>
          <w:b/>
        </w:rPr>
        <w:t>20</w:t>
      </w:r>
      <w:r w:rsidRPr="003F2A8B">
        <w:rPr>
          <w:b/>
        </w:rPr>
        <w:t>/20</w:t>
      </w:r>
      <w:r w:rsidR="0089597E">
        <w:rPr>
          <w:b/>
        </w:rPr>
        <w:t>21</w:t>
      </w:r>
      <w:bookmarkStart w:id="0" w:name="_GoBack"/>
      <w:bookmarkEnd w:id="0"/>
      <w:r>
        <w:rPr>
          <w:b/>
        </w:rPr>
        <w:t xml:space="preserve"> </w:t>
      </w:r>
      <w:r w:rsidRPr="003F2A8B">
        <w:rPr>
          <w:b/>
        </w:rPr>
        <w:t xml:space="preserve"> del docente </w:t>
      </w:r>
      <w:r>
        <w:rPr>
          <w:b/>
        </w:rPr>
        <w:t xml:space="preserve"> Neo Assunto  </w:t>
      </w:r>
      <w:r w:rsidRPr="003F2A8B">
        <w:rPr>
          <w:b/>
        </w:rPr>
        <w:t>__________________________</w:t>
      </w:r>
    </w:p>
    <w:p w:rsidR="003F2A8B" w:rsidRDefault="003F2A8B" w:rsidP="003F2A8B"/>
    <w:p w:rsidR="00322D14" w:rsidRPr="003F2A8B" w:rsidRDefault="00322D14" w:rsidP="003F2A8B"/>
    <w:p w:rsidR="003F2A8B" w:rsidRPr="003F2A8B" w:rsidRDefault="003F2A8B" w:rsidP="00322D14">
      <w:pPr>
        <w:spacing w:line="360" w:lineRule="auto"/>
      </w:pPr>
      <w:r w:rsidRPr="003F2A8B">
        <w:t>Il sottoscritto/</w:t>
      </w:r>
      <w:proofErr w:type="spellStart"/>
      <w:r w:rsidRPr="003F2A8B">
        <w:t>a________________________nominato</w:t>
      </w:r>
      <w:proofErr w:type="spellEnd"/>
      <w:r w:rsidRPr="003F2A8B">
        <w:t xml:space="preserve"> dal Dirigente Scolastico, in data _______ </w:t>
      </w:r>
      <w:proofErr w:type="spellStart"/>
      <w:proofErr w:type="gramStart"/>
      <w:r w:rsidRPr="003F2A8B">
        <w:t>prot</w:t>
      </w:r>
      <w:proofErr w:type="spellEnd"/>
      <w:proofErr w:type="gramEnd"/>
      <w:r w:rsidRPr="003F2A8B">
        <w:t xml:space="preserve">. ________,  </w:t>
      </w:r>
      <w:r w:rsidRPr="00DC6363">
        <w:rPr>
          <w:b/>
        </w:rPr>
        <w:t>TUTOR del docente in oggetto</w:t>
      </w:r>
      <w:r w:rsidRPr="003F2A8B">
        <w:t xml:space="preserve">,  considerando quanto previsto dalla L. 107/2015 (art. 1 commi da 115 a 129) e dal D.M. n.850 del 27/10/2015, tenuto conto del resoconto delle attività di </w:t>
      </w:r>
      <w:proofErr w:type="spellStart"/>
      <w:r w:rsidRPr="003F2A8B">
        <w:t>peer</w:t>
      </w:r>
      <w:proofErr w:type="spellEnd"/>
      <w:r w:rsidRPr="003F2A8B">
        <w:t xml:space="preserve"> to </w:t>
      </w:r>
      <w:proofErr w:type="spellStart"/>
      <w:r w:rsidRPr="003F2A8B">
        <w:t>peer</w:t>
      </w:r>
      <w:proofErr w:type="spellEnd"/>
      <w:r w:rsidRPr="003F2A8B">
        <w:t xml:space="preserve">, 12 ore totali articolate in 3 ore di progettazione condivisa, in 4 ore di osservazione del neo assunto nella classe del tutor, in 4 ore di osservazione del tutor nella classe del docente neo assunto e in un’ora di verifica dell’esperienza, documentate nelle schede di osservazione del registro </w:t>
      </w:r>
      <w:proofErr w:type="spellStart"/>
      <w:r w:rsidRPr="003F2A8B">
        <w:t>peer</w:t>
      </w:r>
      <w:proofErr w:type="spellEnd"/>
      <w:r w:rsidRPr="003F2A8B">
        <w:t xml:space="preserve"> to </w:t>
      </w:r>
      <w:proofErr w:type="spellStart"/>
      <w:r w:rsidRPr="003F2A8B">
        <w:t>peer</w:t>
      </w:r>
      <w:proofErr w:type="spellEnd"/>
      <w:r w:rsidRPr="003F2A8B">
        <w:t xml:space="preserve">  consegnato alla scuola Polo per essere considerate  nelle 30 ore di formazione in presenza, </w:t>
      </w:r>
    </w:p>
    <w:p w:rsidR="003F2A8B" w:rsidRPr="003F2A8B" w:rsidRDefault="003F2A8B" w:rsidP="00322D14">
      <w:pPr>
        <w:spacing w:line="360" w:lineRule="auto"/>
      </w:pPr>
      <w:r w:rsidRPr="003F2A8B">
        <w:t>(</w:t>
      </w:r>
      <w:proofErr w:type="gramStart"/>
      <w:r w:rsidRPr="003F2A8B">
        <w:rPr>
          <w:i/>
        </w:rPr>
        <w:t>oppure</w:t>
      </w:r>
      <w:proofErr w:type="gramEnd"/>
      <w:r w:rsidRPr="003F2A8B">
        <w:rPr>
          <w:i/>
        </w:rPr>
        <w:t>: considerati i punti di debolezza presentati alla docente in oggetto in svariate occasioni  (indicare quali e la data) e anche al Dirigente Scolastico in data _____________ e documentati nelle griglie di osservazione in relazione a ______________________________________</w:t>
      </w:r>
      <w:r w:rsidRPr="003F2A8B">
        <w:t>)</w:t>
      </w:r>
    </w:p>
    <w:p w:rsidR="003F2A8B" w:rsidRPr="003F2A8B" w:rsidRDefault="003F2A8B" w:rsidP="00322D14">
      <w:pPr>
        <w:spacing w:line="360" w:lineRule="auto"/>
      </w:pPr>
      <w:proofErr w:type="gramStart"/>
      <w:r w:rsidRPr="003F2A8B">
        <w:t>presenta</w:t>
      </w:r>
      <w:proofErr w:type="gramEnd"/>
      <w:r w:rsidRPr="003F2A8B">
        <w:t xml:space="preserve"> le seguenti  risultanze istruttorie sul periodo di prova e formazione del docente</w:t>
      </w:r>
      <w:r w:rsidRPr="003F2A8B">
        <w:rPr>
          <w:b/>
        </w:rPr>
        <w:t xml:space="preserve"> ______________________ (</w:t>
      </w:r>
      <w:r w:rsidRPr="003F2A8B">
        <w:rPr>
          <w:i/>
        </w:rPr>
        <w:t>utilizzare le voci di interesse e cancellare le altre</w:t>
      </w:r>
      <w:r w:rsidRPr="003F2A8B">
        <w:t>) :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Ha competenze disciplinari ben strutturate e consolidate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Sa padroneggiare il proprio sapere a seconda dell’età dei ragazzi, degli obiettivi stabiliti, dei ritmi di apprendimento di bambini e ragazzi, dei loro interessi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Seleziona adeguatamente i materiali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Sa progettare e organizzare percorsi didattici, tenendo conto dell’età degli alunni e delle competenze che essi devono raggiungere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Prepara accuratamente le lezioni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Utilizza strategie metodologiche differenziate per coinvolgere gli studenti nella lezione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Sa utilizzare strategie didattiche di insegnamento-apprendimento in relazione alla situazione generale della classe e ai diversi stili di apprendimento degli alunni, compresi gli alunni BES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lastRenderedPageBreak/>
        <w:t>Mantiene la disciplina in classe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Manifesta impegno nel promuovere il successo formativo degli studenti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Comunica efficacemente con gli studenti, i colleghi, il Dirigente, il personale della scuola, le famiglie, gli stakeholder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Ha capacità relazionali</w:t>
      </w:r>
    </w:p>
    <w:p w:rsidR="003F2A8B" w:rsidRPr="003F2A8B" w:rsidRDefault="003F2A8B" w:rsidP="00322D14">
      <w:pPr>
        <w:numPr>
          <w:ilvl w:val="0"/>
          <w:numId w:val="1"/>
        </w:numPr>
        <w:spacing w:line="360" w:lineRule="auto"/>
      </w:pPr>
      <w:r w:rsidRPr="003F2A8B">
        <w:t>Altro .................................................................</w:t>
      </w:r>
    </w:p>
    <w:p w:rsidR="003F2A8B" w:rsidRPr="003F2A8B" w:rsidRDefault="003F2A8B" w:rsidP="00322D14">
      <w:pPr>
        <w:spacing w:line="360" w:lineRule="auto"/>
        <w:rPr>
          <w:i/>
        </w:rPr>
      </w:pPr>
      <w:r w:rsidRPr="003F2A8B">
        <w:rPr>
          <w:i/>
        </w:rPr>
        <w:t xml:space="preserve">(SI POSSONO UTILIZZARE ESPRESSIONI DEL TIPO: in modo sufficientemente congruo; in misura adeguata; in modo pienamente coerente con i contesti di riferimento, con autonomia e puntualità </w:t>
      </w:r>
      <w:proofErr w:type="gramStart"/>
      <w:r w:rsidRPr="003F2A8B">
        <w:rPr>
          <w:i/>
        </w:rPr>
        <w:t>ecc...</w:t>
      </w:r>
      <w:proofErr w:type="gramEnd"/>
      <w:r w:rsidRPr="003F2A8B">
        <w:rPr>
          <w:i/>
        </w:rPr>
        <w:t xml:space="preserve"> oppure in caso di valutazione negativa: per nulla; saltuariamente; in modo insufficiente)</w:t>
      </w:r>
    </w:p>
    <w:p w:rsidR="003F2A8B" w:rsidRPr="003F2A8B" w:rsidRDefault="003F2A8B" w:rsidP="00322D14">
      <w:pPr>
        <w:spacing w:line="360" w:lineRule="auto"/>
      </w:pPr>
    </w:p>
    <w:p w:rsidR="003F2A8B" w:rsidRPr="003F2A8B" w:rsidRDefault="003F2A8B" w:rsidP="00322D14">
      <w:pPr>
        <w:spacing w:line="360" w:lineRule="auto"/>
        <w:rPr>
          <w:lang w:val="en-US"/>
        </w:rPr>
      </w:pPr>
      <w:r w:rsidRPr="003F2A8B">
        <w:rPr>
          <w:lang w:val="en-US"/>
        </w:rPr>
        <w:t xml:space="preserve">Data, </w:t>
      </w:r>
      <w:proofErr w:type="spellStart"/>
      <w:r w:rsidRPr="003F2A8B">
        <w:rPr>
          <w:lang w:val="en-US"/>
        </w:rPr>
        <w:t>luogo</w:t>
      </w:r>
      <w:proofErr w:type="spellEnd"/>
      <w:r w:rsidRPr="003F2A8B">
        <w:rPr>
          <w:lang w:val="en-US"/>
        </w:rPr>
        <w:t>____________________</w:t>
      </w:r>
      <w:r w:rsidRPr="003F2A8B">
        <w:rPr>
          <w:lang w:val="en-US"/>
        </w:rPr>
        <w:tab/>
      </w:r>
      <w:r w:rsidRPr="003F2A8B">
        <w:rPr>
          <w:lang w:val="en-US"/>
        </w:rPr>
        <w:tab/>
      </w:r>
      <w:r w:rsidRPr="003F2A8B">
        <w:rPr>
          <w:lang w:val="en-US"/>
        </w:rPr>
        <w:tab/>
        <w:t>FIRMA Tutor ___________________________</w:t>
      </w:r>
    </w:p>
    <w:sectPr w:rsidR="003F2A8B" w:rsidRPr="003F2A8B" w:rsidSect="001C729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E7" w:rsidRDefault="00F40CE7" w:rsidP="00322D14">
      <w:r>
        <w:separator/>
      </w:r>
    </w:p>
  </w:endnote>
  <w:endnote w:type="continuationSeparator" w:id="0">
    <w:p w:rsidR="00F40CE7" w:rsidRDefault="00F40CE7" w:rsidP="0032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E7" w:rsidRDefault="00F40CE7" w:rsidP="00322D14">
      <w:r>
        <w:separator/>
      </w:r>
    </w:p>
  </w:footnote>
  <w:footnote w:type="continuationSeparator" w:id="0">
    <w:p w:rsidR="00F40CE7" w:rsidRDefault="00F40CE7" w:rsidP="00322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14" w:rsidRPr="00F86807" w:rsidRDefault="00322D14" w:rsidP="00322D14">
    <w:pPr>
      <w:ind w:right="-82"/>
      <w:jc w:val="center"/>
      <w:rPr>
        <w:b/>
      </w:rPr>
    </w:pPr>
    <w:r w:rsidRPr="00F86807">
      <w:rPr>
        <w:rFonts w:ascii="Times New Roman" w:hAnsi="Times New Roman"/>
        <w:lang w:val="fr-FR"/>
      </w:rPr>
      <w:object w:dxaOrig="1215" w:dyaOrig="1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pt;height:43pt" o:ole="" fillcolor="window">
          <v:imagedata r:id="rId1" o:title=""/>
        </v:shape>
        <o:OLEObject Type="Embed" ProgID="MS_ClipArt_Gallery.5" ShapeID="_x0000_i1025" DrawAspect="Content" ObjectID="_1682231804" r:id="rId2"/>
      </w:object>
    </w:r>
  </w:p>
  <w:p w:rsidR="00322D14" w:rsidRPr="00F86807" w:rsidRDefault="00322D14" w:rsidP="00322D14">
    <w:pPr>
      <w:pStyle w:val="Didascalia"/>
      <w:framePr w:w="0" w:h="0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80"/>
      <w:rPr>
        <w:rFonts w:ascii="Palatino Linotype" w:hAnsi="Palatino Linotype" w:cs="Microsoft Sans Serif"/>
        <w:i/>
        <w:sz w:val="22"/>
        <w:szCs w:val="22"/>
      </w:rPr>
    </w:pPr>
    <w:r w:rsidRPr="00F86807">
      <w:rPr>
        <w:rFonts w:ascii="Palatino Linotype" w:hAnsi="Palatino Linotype" w:cs="Microsoft Sans Serif"/>
        <w:i/>
        <w:sz w:val="22"/>
        <w:szCs w:val="22"/>
      </w:rPr>
      <w:t>ISTITUTO COMPRENSIVO “A. S. NOVARO-CAVOUR”</w:t>
    </w:r>
  </w:p>
  <w:p w:rsidR="00322D14" w:rsidRPr="00F86807" w:rsidRDefault="00322D14" w:rsidP="00322D14">
    <w:pPr>
      <w:ind w:left="-180"/>
      <w:jc w:val="center"/>
      <w:rPr>
        <w:rStyle w:val="Enfasigrassetto"/>
        <w:b w:val="0"/>
      </w:rPr>
    </w:pPr>
    <w:r w:rsidRPr="00F86807">
      <w:rPr>
        <w:rStyle w:val="Enfasigrassetto"/>
        <w:rFonts w:ascii="Palatino Linotype" w:hAnsi="Palatino Linotype" w:cs="Microsoft Sans Serif"/>
        <w:i/>
      </w:rPr>
      <w:t>SCUOLA INFANZIA, PRIMARIA E SECONDARIA DI PRIMO GRADO</w:t>
    </w:r>
  </w:p>
  <w:p w:rsidR="00322D14" w:rsidRPr="00F86807" w:rsidRDefault="00322D14" w:rsidP="00322D14">
    <w:pPr>
      <w:ind w:left="-180"/>
      <w:jc w:val="center"/>
      <w:rPr>
        <w:rStyle w:val="Enfasigrassetto"/>
        <w:rFonts w:ascii="Palatino Linotype" w:hAnsi="Palatino Linotype" w:cs="Microsoft Sans Serif"/>
        <w:b w:val="0"/>
        <w:i/>
      </w:rPr>
    </w:pPr>
    <w:r w:rsidRPr="00F86807">
      <w:rPr>
        <w:rStyle w:val="Enfasigrassetto"/>
        <w:rFonts w:ascii="Palatino Linotype" w:hAnsi="Palatino Linotype" w:cs="Microsoft Sans Serif"/>
        <w:i/>
      </w:rPr>
      <w:t xml:space="preserve">Via </w:t>
    </w:r>
    <w:proofErr w:type="spellStart"/>
    <w:r w:rsidRPr="00F86807">
      <w:rPr>
        <w:rStyle w:val="Enfasigrassetto"/>
        <w:rFonts w:ascii="Palatino Linotype" w:hAnsi="Palatino Linotype" w:cs="Microsoft Sans Serif"/>
        <w:i/>
      </w:rPr>
      <w:t>Nicolardi</w:t>
    </w:r>
    <w:proofErr w:type="spellEnd"/>
    <w:r w:rsidRPr="00F86807">
      <w:rPr>
        <w:rStyle w:val="Enfasigrassetto"/>
        <w:rFonts w:ascii="Palatino Linotype" w:hAnsi="Palatino Linotype" w:cs="Microsoft Sans Serif"/>
        <w:i/>
      </w:rPr>
      <w:t xml:space="preserve">, </w:t>
    </w:r>
    <w:proofErr w:type="gramStart"/>
    <w:r w:rsidRPr="00F86807">
      <w:rPr>
        <w:rStyle w:val="Enfasigrassetto"/>
        <w:rFonts w:ascii="Palatino Linotype" w:hAnsi="Palatino Linotype" w:cs="Microsoft Sans Serif"/>
        <w:i/>
      </w:rPr>
      <w:t xml:space="preserve">236 </w:t>
    </w:r>
    <w:r w:rsidRPr="00F86807">
      <w:rPr>
        <w:rFonts w:ascii="Palatino Linotype" w:hAnsi="Palatino Linotype" w:cs="Microsoft Sans Serif"/>
        <w:b/>
        <w:bCs/>
        <w:i/>
      </w:rPr>
      <w:t xml:space="preserve"> –</w:t>
    </w:r>
    <w:proofErr w:type="gramEnd"/>
    <w:r w:rsidRPr="00F86807">
      <w:rPr>
        <w:rFonts w:ascii="Palatino Linotype" w:hAnsi="Palatino Linotype" w:cs="Microsoft Sans Serif"/>
        <w:b/>
        <w:bCs/>
        <w:i/>
      </w:rPr>
      <w:t xml:space="preserve"> </w:t>
    </w:r>
    <w:r w:rsidRPr="00F86807">
      <w:rPr>
        <w:rStyle w:val="Enfasigrassetto"/>
        <w:rFonts w:ascii="Palatino Linotype" w:hAnsi="Palatino Linotype" w:cs="Microsoft Sans Serif"/>
        <w:i/>
      </w:rPr>
      <w:t xml:space="preserve">80131 Napoli  </w:t>
    </w:r>
    <w:proofErr w:type="spellStart"/>
    <w:r w:rsidRPr="00F86807">
      <w:rPr>
        <w:rStyle w:val="Enfasigrassetto"/>
        <w:rFonts w:ascii="Palatino Linotype" w:hAnsi="Palatino Linotype" w:cs="Microsoft Sans Serif"/>
        <w:i/>
      </w:rPr>
      <w:t>Tel</w:t>
    </w:r>
    <w:proofErr w:type="spellEnd"/>
    <w:r w:rsidRPr="00F86807">
      <w:rPr>
        <w:rStyle w:val="Enfasigrassetto"/>
        <w:rFonts w:ascii="Palatino Linotype" w:hAnsi="Palatino Linotype" w:cs="Microsoft Sans Serif"/>
        <w:i/>
      </w:rPr>
      <w:t xml:space="preserve"> 0810176536  -  Fax 0810176536</w:t>
    </w:r>
  </w:p>
  <w:p w:rsidR="00322D14" w:rsidRPr="00F86807" w:rsidRDefault="00322D14" w:rsidP="00322D14">
    <w:pPr>
      <w:ind w:left="-180"/>
      <w:jc w:val="center"/>
      <w:rPr>
        <w:lang w:val="fr-FR"/>
      </w:rPr>
    </w:pPr>
    <w:r w:rsidRPr="00F86807">
      <w:rPr>
        <w:rFonts w:ascii="Palatino Linotype" w:hAnsi="Palatino Linotype" w:cs="Microsoft Sans Serif"/>
        <w:i/>
      </w:rPr>
      <w:t>Distretto 46 – Cod.Min.NAIC82200T cod. fisc.95137680633</w:t>
    </w:r>
  </w:p>
  <w:p w:rsidR="00322D14" w:rsidRDefault="00322D14" w:rsidP="00322D14">
    <w:pPr>
      <w:ind w:left="-180"/>
      <w:jc w:val="center"/>
      <w:rPr>
        <w:rFonts w:ascii="Tahoma" w:hAnsi="Tahoma" w:cs="Tahoma"/>
        <w:i/>
      </w:rPr>
    </w:pPr>
    <w:r w:rsidRPr="00F86807">
      <w:rPr>
        <w:rFonts w:ascii="Tahoma" w:hAnsi="Tahoma" w:cs="Tahoma"/>
        <w:i/>
      </w:rPr>
      <w:t xml:space="preserve">E-mail - </w:t>
    </w:r>
    <w:hyperlink r:id="rId3" w:history="1">
      <w:r w:rsidRPr="00E353B1">
        <w:rPr>
          <w:rStyle w:val="Collegamentoipertestuale"/>
          <w:rFonts w:ascii="Tahoma" w:hAnsi="Tahoma" w:cs="Tahoma"/>
          <w:i/>
        </w:rPr>
        <w:t>naic82200t@istruzione.it</w:t>
      </w:r>
    </w:hyperlink>
  </w:p>
  <w:p w:rsidR="00322D14" w:rsidRDefault="00322D14">
    <w:pPr>
      <w:pStyle w:val="Intestazione"/>
    </w:pPr>
  </w:p>
  <w:p w:rsidR="00322D14" w:rsidRDefault="00322D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0211D"/>
    <w:multiLevelType w:val="hybridMultilevel"/>
    <w:tmpl w:val="1794F092"/>
    <w:lvl w:ilvl="0" w:tplc="BBF63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8"/>
    <w:rsid w:val="000A0798"/>
    <w:rsid w:val="00102B1B"/>
    <w:rsid w:val="00106F71"/>
    <w:rsid w:val="001951F5"/>
    <w:rsid w:val="001C7293"/>
    <w:rsid w:val="001E74EC"/>
    <w:rsid w:val="00215DDF"/>
    <w:rsid w:val="00322D14"/>
    <w:rsid w:val="003F2A8B"/>
    <w:rsid w:val="00412CBD"/>
    <w:rsid w:val="00437D31"/>
    <w:rsid w:val="004A0A56"/>
    <w:rsid w:val="004A1CFE"/>
    <w:rsid w:val="004D0361"/>
    <w:rsid w:val="00590FA8"/>
    <w:rsid w:val="005B7265"/>
    <w:rsid w:val="005C59EF"/>
    <w:rsid w:val="006B331E"/>
    <w:rsid w:val="00761DFD"/>
    <w:rsid w:val="007800E8"/>
    <w:rsid w:val="00866C06"/>
    <w:rsid w:val="00890BC8"/>
    <w:rsid w:val="0089597E"/>
    <w:rsid w:val="00924B58"/>
    <w:rsid w:val="00984744"/>
    <w:rsid w:val="009D1F62"/>
    <w:rsid w:val="00A51E49"/>
    <w:rsid w:val="00B45A80"/>
    <w:rsid w:val="00B650F5"/>
    <w:rsid w:val="00BD1DB8"/>
    <w:rsid w:val="00C704A4"/>
    <w:rsid w:val="00C85E2C"/>
    <w:rsid w:val="00C92E79"/>
    <w:rsid w:val="00D50760"/>
    <w:rsid w:val="00DC6363"/>
    <w:rsid w:val="00DD1913"/>
    <w:rsid w:val="00EB4005"/>
    <w:rsid w:val="00EB6956"/>
    <w:rsid w:val="00F40CE7"/>
    <w:rsid w:val="00F444E3"/>
    <w:rsid w:val="00FB653A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56082B-18A1-414D-8086-F6E4D03B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798"/>
    <w:rPr>
      <w:rFonts w:ascii="Tw Cen MT" w:hAnsi="Tw Cen MT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0A0798"/>
    <w:pPr>
      <w:keepNext/>
      <w:jc w:val="center"/>
      <w:outlineLvl w:val="0"/>
    </w:pPr>
    <w:rPr>
      <w:rFonts w:ascii="Garamond" w:hAnsi="Garamond"/>
      <w:b/>
      <w:color w:val="auto"/>
      <w:sz w:val="32"/>
      <w:szCs w:val="20"/>
    </w:rPr>
  </w:style>
  <w:style w:type="paragraph" w:styleId="Titolo2">
    <w:name w:val="heading 2"/>
    <w:basedOn w:val="Normale"/>
    <w:next w:val="Normale"/>
    <w:qFormat/>
    <w:rsid w:val="000A0798"/>
    <w:pPr>
      <w:keepNext/>
      <w:outlineLvl w:val="1"/>
    </w:pPr>
    <w:rPr>
      <w:rFonts w:ascii="Times New Roman" w:hAnsi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2D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D14"/>
    <w:rPr>
      <w:rFonts w:ascii="Tw Cen MT" w:hAnsi="Tw Cen M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2D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2D14"/>
    <w:rPr>
      <w:rFonts w:ascii="Tw Cen MT" w:hAnsi="Tw Cen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D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D14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2D14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322D14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Times New Roman" w:hAnsi="Times New Roman"/>
      <w:b/>
      <w:color w:val="auto"/>
      <w:sz w:val="20"/>
      <w:szCs w:val="20"/>
    </w:rPr>
  </w:style>
  <w:style w:type="character" w:styleId="Enfasigrassetto">
    <w:name w:val="Strong"/>
    <w:basedOn w:val="Carpredefinitoparagrafo"/>
    <w:qFormat/>
    <w:rsid w:val="0032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2200t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2696</CharactersWithSpaces>
  <SharedDoc>false</SharedDoc>
  <HLinks>
    <vt:vector size="18" baseType="variant">
      <vt:variant>
        <vt:i4>7209064</vt:i4>
      </vt:variant>
      <vt:variant>
        <vt:i4>-1</vt:i4>
      </vt:variant>
      <vt:variant>
        <vt:i4>1026</vt:i4>
      </vt:variant>
      <vt:variant>
        <vt:i4>1</vt:i4>
      </vt:variant>
      <vt:variant>
        <vt:lpwstr>Macintosh HD:Users:massimostaich:Desktop:fernanda:fontana:disegno2bn timbro 10x7 + SEGGIO copia.jpg</vt:lpwstr>
      </vt:variant>
      <vt:variant>
        <vt:lpwstr/>
      </vt:variant>
      <vt:variant>
        <vt:i4>5177423</vt:i4>
      </vt:variant>
      <vt:variant>
        <vt:i4>-1</vt:i4>
      </vt:variant>
      <vt:variant>
        <vt:i4>1027</vt:i4>
      </vt:variant>
      <vt:variant>
        <vt:i4>1</vt:i4>
      </vt:variant>
      <vt:variant>
        <vt:lpwstr>Macintosh HD:Users:massimostaich:Desktop:fernanda:graziani:UE.tif</vt:lpwstr>
      </vt:variant>
      <vt:variant>
        <vt:lpwstr/>
      </vt:variant>
      <vt:variant>
        <vt:i4>3735605</vt:i4>
      </vt:variant>
      <vt:variant>
        <vt:i4>-1</vt:i4>
      </vt:variant>
      <vt:variant>
        <vt:i4>1028</vt:i4>
      </vt:variant>
      <vt:variant>
        <vt:i4>1</vt:i4>
      </vt:variant>
      <vt:variant>
        <vt:lpwstr>Macintosh HD:Users:massimostaich:Desktop:fernanda:graziani:rep  it.tif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pc 4</cp:lastModifiedBy>
  <cp:revision>5</cp:revision>
  <cp:lastPrinted>2018-05-29T17:16:00Z</cp:lastPrinted>
  <dcterms:created xsi:type="dcterms:W3CDTF">2018-05-30T15:33:00Z</dcterms:created>
  <dcterms:modified xsi:type="dcterms:W3CDTF">2021-05-11T07:50:00Z</dcterms:modified>
</cp:coreProperties>
</file>